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955" w14:textId="50AD9588" w:rsidR="00042F44" w:rsidRPr="0078673D" w:rsidRDefault="00042F44" w:rsidP="00042F44">
      <w:pPr>
        <w:jc w:val="center"/>
        <w:rPr>
          <w:rFonts w:ascii="Arial" w:hAnsi="Arial" w:cs="Arial"/>
          <w:b/>
          <w:bCs/>
          <w:color w:val="002060"/>
          <w:sz w:val="16"/>
          <w:szCs w:val="16"/>
        </w:rPr>
      </w:pPr>
      <w:r w:rsidRPr="0078673D">
        <w:rPr>
          <w:rFonts w:ascii="Arial" w:hAnsi="Arial" w:cs="Arial"/>
          <w:b/>
          <w:bCs/>
          <w:color w:val="002060"/>
          <w:sz w:val="16"/>
          <w:szCs w:val="16"/>
        </w:rPr>
        <w:t>Healthy Smiles Dental Practice</w:t>
      </w:r>
      <w:r w:rsidR="007D235B" w:rsidRPr="0078673D">
        <w:rPr>
          <w:rFonts w:ascii="Arial" w:hAnsi="Arial" w:cs="Arial"/>
          <w:b/>
          <w:bCs/>
          <w:color w:val="002060"/>
          <w:sz w:val="16"/>
          <w:szCs w:val="16"/>
        </w:rPr>
        <w:t xml:space="preserve"> Price List. </w:t>
      </w:r>
      <w:r w:rsidR="00E369A5" w:rsidRPr="0078673D">
        <w:rPr>
          <w:rFonts w:ascii="Arial" w:hAnsi="Arial" w:cs="Arial"/>
          <w:b/>
          <w:bCs/>
          <w:color w:val="002060"/>
          <w:sz w:val="16"/>
          <w:szCs w:val="16"/>
        </w:rPr>
        <w:t xml:space="preserve">2021. </w:t>
      </w:r>
    </w:p>
    <w:p w14:paraId="420DFF0D" w14:textId="77777777" w:rsidR="00042F44" w:rsidRPr="0078673D" w:rsidRDefault="00042F44" w:rsidP="00042F44">
      <w:pPr>
        <w:jc w:val="center"/>
        <w:rPr>
          <w:rFonts w:ascii="Arial" w:hAnsi="Arial" w:cs="Arial"/>
          <w:sz w:val="16"/>
          <w:szCs w:val="16"/>
        </w:rPr>
      </w:pPr>
    </w:p>
    <w:p w14:paraId="064A34CF" w14:textId="5192F365" w:rsidR="008309C5" w:rsidRPr="0078673D" w:rsidRDefault="00042F44" w:rsidP="00E369A5">
      <w:pPr>
        <w:pStyle w:val="Heading1"/>
        <w:jc w:val="center"/>
        <w:rPr>
          <w:rFonts w:ascii="Arial" w:hAnsi="Arial" w:cs="Arial"/>
          <w:color w:val="002060"/>
          <w:sz w:val="22"/>
          <w:szCs w:val="22"/>
        </w:rPr>
      </w:pPr>
      <w:r w:rsidRPr="0078673D">
        <w:rPr>
          <w:rFonts w:ascii="Arial" w:hAnsi="Arial" w:cs="Arial"/>
          <w:color w:val="002060"/>
          <w:sz w:val="22"/>
          <w:szCs w:val="22"/>
        </w:rPr>
        <w:t>Examination &amp; Diagnosis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97"/>
        <w:gridCol w:w="2907"/>
      </w:tblGrid>
      <w:tr w:rsidR="008309C5" w:rsidRPr="0078673D" w14:paraId="791939FD" w14:textId="77777777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E5B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5C0" w14:textId="259447F0" w:rsidR="008309C5" w:rsidRPr="0078673D" w:rsidRDefault="008309C5">
            <w:pPr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7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Occasional / </w:t>
            </w:r>
            <w:r w:rsidR="0078673D" w:rsidRPr="0078673D">
              <w:rPr>
                <w:rFonts w:ascii="Arial" w:hAnsi="Arial" w:cs="Arial"/>
                <w:b/>
                <w:bCs/>
                <w:sz w:val="16"/>
                <w:szCs w:val="16"/>
              </w:rPr>
              <w:t>Non-Member</w:t>
            </w:r>
            <w:r w:rsidRPr="007867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Patient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589" w14:textId="7E1E5E39" w:rsidR="008309C5" w:rsidRPr="0078673D" w:rsidRDefault="008309C5">
            <w:pPr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73D">
              <w:rPr>
                <w:rFonts w:ascii="Arial" w:hAnsi="Arial" w:cs="Arial"/>
                <w:b/>
                <w:bCs/>
                <w:sz w:val="16"/>
                <w:szCs w:val="16"/>
              </w:rPr>
              <w:t>Member Patient. In House Dental Plan costing £</w:t>
            </w:r>
            <w:r w:rsidR="00C3471E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7867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per month. </w:t>
            </w:r>
            <w:r w:rsidR="003A65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Membership Open only to Regular Patients attending for a recall. Not open to new cases. </w:t>
            </w:r>
          </w:p>
        </w:tc>
      </w:tr>
      <w:tr w:rsidR="008309C5" w:rsidRPr="0078673D" w14:paraId="08314EAB" w14:textId="36DE6B0C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5FD7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8BC" w14:textId="1F706F29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Fee FROM</w:t>
            </w:r>
            <w:r w:rsidR="003E1DA4">
              <w:rPr>
                <w:rFonts w:ascii="Arial" w:hAnsi="Arial" w:cs="Arial"/>
                <w:sz w:val="16"/>
                <w:szCs w:val="16"/>
              </w:rPr>
              <w:t xml:space="preserve"> (£ GBP)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EAF" w14:textId="43681D34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Fee FROM</w:t>
            </w:r>
            <w:r w:rsidR="003E1DA4">
              <w:rPr>
                <w:rFonts w:ascii="Arial" w:hAnsi="Arial" w:cs="Arial"/>
                <w:sz w:val="16"/>
                <w:szCs w:val="16"/>
              </w:rPr>
              <w:t xml:space="preserve"> (£ GBP)</w:t>
            </w:r>
          </w:p>
        </w:tc>
      </w:tr>
      <w:tr w:rsidR="008309C5" w:rsidRPr="0078673D" w14:paraId="078C9D72" w14:textId="77777777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3F6" w14:textId="4EE3181B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 xml:space="preserve">Joining fee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016" w14:textId="4104E428" w:rsidR="008309C5" w:rsidRPr="0078673D" w:rsidRDefault="00F32803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CEA" w14:textId="631AC877" w:rsidR="008309C5" w:rsidRPr="0078673D" w:rsidRDefault="00096BE4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096BE4">
              <w:rPr>
                <w:rFonts w:ascii="Arial" w:hAnsi="Arial" w:cs="Arial"/>
                <w:sz w:val="16"/>
                <w:szCs w:val="16"/>
              </w:rPr>
              <w:t>50 Fixed Non-refundable Fee. Not applicable to regular patients within recall date and zero balance.</w:t>
            </w:r>
          </w:p>
        </w:tc>
      </w:tr>
      <w:tr w:rsidR="008309C5" w:rsidRPr="0078673D" w14:paraId="22474169" w14:textId="39B1B274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BCB4" w14:textId="15FF49DB" w:rsidR="008309C5" w:rsidRPr="0078673D" w:rsidRDefault="008309C5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 xml:space="preserve">New Patient Exam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3A45" w14:textId="1D7513BE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2</w:t>
            </w:r>
            <w:r w:rsidR="00E347CF">
              <w:rPr>
                <w:rFonts w:ascii="Arial" w:hAnsi="Arial" w:cs="Arial"/>
                <w:sz w:val="16"/>
                <w:szCs w:val="16"/>
              </w:rPr>
              <w:t>3.80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C6D" w14:textId="0F63C3A0" w:rsidR="008309C5" w:rsidRPr="0078673D" w:rsidRDefault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 / Included</w:t>
            </w:r>
          </w:p>
        </w:tc>
      </w:tr>
      <w:tr w:rsidR="002A0538" w:rsidRPr="0078673D" w14:paraId="2377F358" w14:textId="77777777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4F6" w14:textId="6CD5077C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Small X rays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43F" w14:textId="438D1037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52C" w14:textId="3756B9A5" w:rsidR="002A0538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 / Included</w:t>
            </w:r>
          </w:p>
        </w:tc>
      </w:tr>
      <w:tr w:rsidR="002A0538" w:rsidRPr="0078673D" w14:paraId="71188613" w14:textId="390A6BF5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128B" w14:textId="77777777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6 Monthly Exam,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1738" w14:textId="72B546E7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2</w:t>
            </w:r>
            <w:r w:rsidR="00E347CF">
              <w:rPr>
                <w:rFonts w:ascii="Arial" w:hAnsi="Arial" w:cs="Arial"/>
                <w:sz w:val="16"/>
                <w:szCs w:val="16"/>
              </w:rPr>
              <w:t>3.80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14E" w14:textId="3CA616E2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 / Included</w:t>
            </w:r>
          </w:p>
        </w:tc>
      </w:tr>
      <w:tr w:rsidR="002A0538" w:rsidRPr="0078673D" w14:paraId="5E60952C" w14:textId="248DDC3B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1297" w14:textId="50670DDA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Implant Chat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EE3" w14:textId="0A5A8B62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</w:t>
            </w:r>
            <w:proofErr w:type="gramStart"/>
            <w:r w:rsidRPr="0078673D">
              <w:rPr>
                <w:rFonts w:ascii="Arial" w:hAnsi="Arial" w:cs="Arial"/>
                <w:sz w:val="16"/>
                <w:szCs w:val="16"/>
              </w:rPr>
              <w:t>Chat  Free</w:t>
            </w:r>
            <w:proofErr w:type="gramEnd"/>
            <w:r w:rsidRPr="0078673D">
              <w:rPr>
                <w:rFonts w:ascii="Arial" w:hAnsi="Arial" w:cs="Arial"/>
                <w:sz w:val="16"/>
                <w:szCs w:val="16"/>
              </w:rPr>
              <w:t xml:space="preserve"> for 15 mins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6AD" w14:textId="4F970869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 Chat free for 15mins</w:t>
            </w:r>
          </w:p>
        </w:tc>
      </w:tr>
      <w:tr w:rsidR="002A0538" w:rsidRPr="0078673D" w14:paraId="74ACBF1C" w14:textId="3C0F637C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E9E" w14:textId="6F5B06A3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Implant Assessment</w:t>
            </w:r>
            <w:r w:rsidR="003A6581">
              <w:rPr>
                <w:rFonts w:ascii="Arial" w:hAnsi="Arial" w:cs="Arial"/>
                <w:sz w:val="16"/>
                <w:szCs w:val="16"/>
              </w:rPr>
              <w:t xml:space="preserve">, single Missing tooth with </w:t>
            </w:r>
            <w:proofErr w:type="gramStart"/>
            <w:r w:rsidR="003A6581">
              <w:rPr>
                <w:rFonts w:ascii="Arial" w:hAnsi="Arial" w:cs="Arial"/>
                <w:sz w:val="16"/>
                <w:szCs w:val="16"/>
              </w:rPr>
              <w:t>CT Scan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8E3" w14:textId="1572A534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</w:t>
            </w:r>
            <w:r w:rsidR="0071495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09B" w14:textId="2FAABA23" w:rsidR="002A0538" w:rsidRPr="0078673D" w:rsidRDefault="003A6581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A0538" w:rsidRPr="0078673D" w14:paraId="7010EDAE" w14:textId="7DE92BDD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72B9" w14:textId="1E42923B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 xml:space="preserve">OPG X Ray </w:t>
            </w:r>
            <w:r w:rsidR="003A6581" w:rsidRPr="0078673D">
              <w:rPr>
                <w:rFonts w:ascii="Arial" w:hAnsi="Arial" w:cs="Arial"/>
                <w:sz w:val="16"/>
                <w:szCs w:val="16"/>
              </w:rPr>
              <w:t>(not</w:t>
            </w:r>
            <w:r w:rsidRPr="0078673D">
              <w:rPr>
                <w:rFonts w:ascii="Arial" w:hAnsi="Arial" w:cs="Arial"/>
                <w:sz w:val="16"/>
                <w:szCs w:val="16"/>
              </w:rPr>
              <w:t xml:space="preserve"> included in exam charge)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0BBC" w14:textId="77777777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A27" w14:textId="12A65178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2A0538" w:rsidRPr="0078673D" w14:paraId="310B209A" w14:textId="66409785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81F" w14:textId="0A84A368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CBCT Scans</w:t>
            </w:r>
            <w:r>
              <w:rPr>
                <w:rFonts w:ascii="Arial" w:hAnsi="Arial" w:cs="Arial"/>
                <w:sz w:val="16"/>
                <w:szCs w:val="16"/>
              </w:rPr>
              <w:t>. Price Per Scan/Jaw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EB5" w14:textId="311011C2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</w:t>
            </w:r>
            <w:r w:rsidR="003A658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C52C" w14:textId="21F73E55" w:rsidR="002A0538" w:rsidRPr="0078673D" w:rsidRDefault="003A6581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2A0538" w:rsidRPr="0078673D" w14:paraId="2A137DB1" w14:textId="79F60C7C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29DD" w14:textId="77777777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Emergency Appointment during working Hours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F4A8" w14:textId="56D779C7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F9A3" w14:textId="0A5111A6" w:rsidR="002A0538" w:rsidRPr="0078673D" w:rsidRDefault="003A6581" w:rsidP="002A0538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A0538" w:rsidRPr="0078673D" w14:paraId="0B19DFB1" w14:textId="03FAE784" w:rsidTr="003E1DA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9ACAB" w14:textId="77777777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8673D">
              <w:rPr>
                <w:rFonts w:ascii="Arial" w:hAnsi="Arial" w:cs="Arial"/>
                <w:color w:val="000000" w:themeColor="text1"/>
                <w:sz w:val="16"/>
                <w:szCs w:val="16"/>
              </w:rPr>
              <w:t>Failed appointments or appointments cancelled with less than 24 hours’ notice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1ECE4" w14:textId="34E6B303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8673D">
              <w:rPr>
                <w:rFonts w:ascii="Arial" w:hAnsi="Arial" w:cs="Arial"/>
                <w:color w:val="000000" w:themeColor="text1"/>
                <w:sz w:val="16"/>
                <w:szCs w:val="16"/>
              </w:rPr>
              <w:t>£1 per minute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06BD3" w14:textId="48521E28" w:rsidR="002A0538" w:rsidRPr="0078673D" w:rsidRDefault="002A0538" w:rsidP="002A0538">
            <w:pPr>
              <w:spacing w:line="25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8673D">
              <w:rPr>
                <w:rFonts w:ascii="Arial" w:hAnsi="Arial" w:cs="Arial"/>
                <w:color w:val="000000" w:themeColor="text1"/>
                <w:sz w:val="16"/>
                <w:szCs w:val="16"/>
              </w:rPr>
              <w:t>£1 per minute</w:t>
            </w:r>
          </w:p>
        </w:tc>
      </w:tr>
    </w:tbl>
    <w:p w14:paraId="7AA73C53" w14:textId="77777777" w:rsidR="00042F44" w:rsidRPr="0078673D" w:rsidRDefault="00042F44" w:rsidP="0078673D">
      <w:pPr>
        <w:pStyle w:val="Heading1"/>
        <w:jc w:val="center"/>
        <w:rPr>
          <w:rFonts w:ascii="Arial" w:hAnsi="Arial" w:cs="Arial"/>
          <w:color w:val="002060"/>
          <w:sz w:val="22"/>
          <w:szCs w:val="22"/>
        </w:rPr>
      </w:pPr>
      <w:r w:rsidRPr="0078673D">
        <w:rPr>
          <w:rFonts w:ascii="Arial" w:hAnsi="Arial" w:cs="Arial"/>
          <w:color w:val="002060"/>
          <w:sz w:val="22"/>
          <w:szCs w:val="22"/>
        </w:rPr>
        <w:t>Periodontal Treatment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309C5" w:rsidRPr="0078673D" w14:paraId="3B280259" w14:textId="3510CBFF" w:rsidTr="00251C6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30BD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Simple Scale &amp; polish (1 visit)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4C7" w14:textId="16788C4A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44F" w14:textId="65360E12" w:rsidR="008309C5" w:rsidRPr="0078673D" w:rsidRDefault="00117544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Free/Included</w:t>
            </w:r>
          </w:p>
        </w:tc>
      </w:tr>
      <w:tr w:rsidR="008309C5" w:rsidRPr="0078673D" w14:paraId="4FBC76F4" w14:textId="146E0044" w:rsidTr="00251C6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1D3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Stain Removal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35B0" w14:textId="6A02A1B8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E3F4" w14:textId="6D18F9B1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45-85</w:t>
            </w:r>
          </w:p>
        </w:tc>
      </w:tr>
      <w:tr w:rsidR="008309C5" w:rsidRPr="0078673D" w14:paraId="02981F26" w14:textId="1891EAC6" w:rsidTr="00251C6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C90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Surgical Periodontal Treatment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C5B3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Quote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D52" w14:textId="6F89572B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quote</w:t>
            </w:r>
          </w:p>
        </w:tc>
      </w:tr>
    </w:tbl>
    <w:p w14:paraId="20EFB459" w14:textId="77777777" w:rsidR="00042F44" w:rsidRPr="0078673D" w:rsidRDefault="00042F44" w:rsidP="00042F44">
      <w:pPr>
        <w:rPr>
          <w:rFonts w:ascii="Arial" w:hAnsi="Arial" w:cs="Arial"/>
          <w:bCs/>
          <w:color w:val="002060"/>
          <w:sz w:val="16"/>
          <w:szCs w:val="16"/>
        </w:rPr>
      </w:pPr>
      <w:r w:rsidRPr="0078673D">
        <w:rPr>
          <w:rFonts w:ascii="Arial" w:hAnsi="Arial" w:cs="Arial"/>
          <w:bCs/>
          <w:color w:val="002060"/>
          <w:sz w:val="16"/>
          <w:szCs w:val="16"/>
        </w:rPr>
        <w:t>Fillings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309C5" w:rsidRPr="0078673D" w14:paraId="601CADF2" w14:textId="603CF047" w:rsidTr="00EE4C2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6F03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Silver Fillings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84CD" w14:textId="61A33430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DDB" w14:textId="4D329BF8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8309C5" w:rsidRPr="0078673D" w14:paraId="444C166D" w14:textId="1117F9EB" w:rsidTr="00EE4C2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1852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White fillings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E1DA" w14:textId="557D082D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80D" w14:textId="1E429366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8309C5" w:rsidRPr="0078673D" w14:paraId="1AE603FB" w14:textId="7CCDE6F3" w:rsidTr="00EE4C2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3036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Sealants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5A0B" w14:textId="714FE9C0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EA1" w14:textId="7A41909C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8309C5" w:rsidRPr="0078673D" w14:paraId="6E98D126" w14:textId="6D320DD3" w:rsidTr="00EE4C2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7F91" w14:textId="76698E0A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 xml:space="preserve">Root fill </w:t>
            </w:r>
            <w:r w:rsidR="000D7329">
              <w:rPr>
                <w:rFonts w:ascii="Arial" w:hAnsi="Arial" w:cs="Arial"/>
                <w:sz w:val="16"/>
                <w:szCs w:val="16"/>
              </w:rPr>
              <w:t>Incisor, Filling Included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9473" w14:textId="6B8F91EF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F5B" w14:textId="763A1F38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</w:tr>
      <w:tr w:rsidR="008309C5" w:rsidRPr="0078673D" w14:paraId="39BA64B8" w14:textId="79105F98" w:rsidTr="00EE4C2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82AE" w14:textId="089F2BAE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 xml:space="preserve">Root fill </w:t>
            </w:r>
            <w:r w:rsidR="000D7329">
              <w:rPr>
                <w:rFonts w:ascii="Arial" w:hAnsi="Arial" w:cs="Arial"/>
                <w:sz w:val="16"/>
                <w:szCs w:val="16"/>
              </w:rPr>
              <w:t>Premolar, Filling Included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25C" w14:textId="34D3002E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CBF" w14:textId="427700D1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8309C5" w:rsidRPr="0078673D" w14:paraId="566AFECB" w14:textId="4BFCFF0C" w:rsidTr="00EE4C2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C3C1" w14:textId="289CE89E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 xml:space="preserve">Root fill </w:t>
            </w:r>
            <w:r w:rsidR="000D7329">
              <w:rPr>
                <w:rFonts w:ascii="Arial" w:hAnsi="Arial" w:cs="Arial"/>
                <w:sz w:val="16"/>
                <w:szCs w:val="16"/>
              </w:rPr>
              <w:t>M</w:t>
            </w:r>
            <w:r w:rsidR="000D7329" w:rsidRPr="0078673D">
              <w:rPr>
                <w:rFonts w:ascii="Arial" w:hAnsi="Arial" w:cs="Arial"/>
                <w:sz w:val="16"/>
                <w:szCs w:val="16"/>
              </w:rPr>
              <w:t>olars</w:t>
            </w:r>
            <w:r w:rsidR="000D7329">
              <w:rPr>
                <w:rFonts w:ascii="Arial" w:hAnsi="Arial" w:cs="Arial"/>
                <w:sz w:val="16"/>
                <w:szCs w:val="16"/>
              </w:rPr>
              <w:t>, Filling Included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5F3" w14:textId="138E58DC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A06" w14:textId="4080CEB0" w:rsidR="008309C5" w:rsidRPr="0078673D" w:rsidRDefault="003A6581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</w:t>
            </w:r>
          </w:p>
        </w:tc>
      </w:tr>
    </w:tbl>
    <w:p w14:paraId="61BD8F54" w14:textId="77777777" w:rsidR="00042F44" w:rsidRPr="0078673D" w:rsidRDefault="00042F44" w:rsidP="0078673D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78673D">
        <w:rPr>
          <w:rFonts w:ascii="Arial" w:hAnsi="Arial" w:cs="Arial"/>
          <w:b/>
          <w:color w:val="002060"/>
          <w:sz w:val="22"/>
          <w:szCs w:val="22"/>
        </w:rPr>
        <w:t>Crowns and Bridges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309C5" w:rsidRPr="0078673D" w14:paraId="0D77CFAC" w14:textId="27EFED10" w:rsidTr="00C3036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84B3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Non-precious metal crown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922F" w14:textId="1FF248F3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49D1" w14:textId="2ABE23B5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8309C5" w:rsidRPr="0078673D" w14:paraId="4FBB119E" w14:textId="012AA9F3" w:rsidTr="00C3036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AE9C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Precious metal crown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6832" w14:textId="166B232E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CA4" w14:textId="4171B339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8309C5" w:rsidRPr="0078673D" w14:paraId="096C7CB1" w14:textId="480E66B7" w:rsidTr="00C3036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B0DD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White bonded crown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FFA7" w14:textId="2FD9E76E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870" w14:textId="7F43EC7C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4</w:t>
            </w:r>
            <w:r w:rsidR="000D732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309C5" w:rsidRPr="0078673D" w14:paraId="1C0EDAB1" w14:textId="4258B859" w:rsidTr="00C3036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4FAB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Metal free white crown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23E5" w14:textId="51343283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B51" w14:textId="623C3154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8309C5" w:rsidRPr="0078673D" w14:paraId="6C6F31E2" w14:textId="36B00C3A" w:rsidTr="00C3036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6B42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673D">
              <w:rPr>
                <w:rFonts w:ascii="Arial" w:hAnsi="Arial" w:cs="Arial"/>
                <w:sz w:val="16"/>
                <w:szCs w:val="16"/>
              </w:rPr>
              <w:t>3 unit</w:t>
            </w:r>
            <w:proofErr w:type="gramEnd"/>
            <w:r w:rsidRPr="0078673D">
              <w:rPr>
                <w:rFonts w:ascii="Arial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63DE" w14:textId="673C2025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2D5" w14:textId="69809F01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1750</w:t>
            </w:r>
          </w:p>
        </w:tc>
      </w:tr>
      <w:tr w:rsidR="008309C5" w:rsidRPr="0078673D" w14:paraId="07829EEE" w14:textId="7E91ECF9" w:rsidTr="00C3036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A89C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Veneers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5BD" w14:textId="0B16A534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6</w:t>
            </w:r>
            <w:r w:rsidR="000D732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41E" w14:textId="6F86D292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8309C5" w:rsidRPr="0078673D" w14:paraId="7E058C38" w14:textId="22D3CFE3" w:rsidTr="00C3036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B22E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Other restorative work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5E82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quote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AE7" w14:textId="6122B529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quote</w:t>
            </w:r>
          </w:p>
        </w:tc>
      </w:tr>
    </w:tbl>
    <w:p w14:paraId="35E14F3C" w14:textId="39702957" w:rsidR="00042F44" w:rsidRPr="0078673D" w:rsidRDefault="0078673D" w:rsidP="0078673D">
      <w:pPr>
        <w:pStyle w:val="Heading1"/>
        <w:jc w:val="center"/>
        <w:rPr>
          <w:rFonts w:ascii="Arial" w:hAnsi="Arial" w:cs="Arial"/>
          <w:color w:val="002060"/>
          <w:sz w:val="22"/>
          <w:szCs w:val="22"/>
        </w:rPr>
      </w:pPr>
      <w:r w:rsidRPr="0078673D">
        <w:rPr>
          <w:rFonts w:ascii="Arial" w:hAnsi="Arial" w:cs="Arial"/>
          <w:color w:val="002060"/>
          <w:sz w:val="22"/>
          <w:szCs w:val="22"/>
        </w:rPr>
        <w:t>Extractions,</w:t>
      </w:r>
      <w:r w:rsidR="00042F44" w:rsidRPr="0078673D">
        <w:rPr>
          <w:rFonts w:ascii="Arial" w:hAnsi="Arial" w:cs="Arial"/>
          <w:color w:val="002060"/>
          <w:sz w:val="22"/>
          <w:szCs w:val="22"/>
        </w:rPr>
        <w:t xml:space="preserve"> Oral surgery &amp; </w:t>
      </w:r>
      <w:r w:rsidRPr="0078673D">
        <w:rPr>
          <w:rFonts w:ascii="Arial" w:hAnsi="Arial" w:cs="Arial"/>
          <w:color w:val="002060"/>
          <w:sz w:val="22"/>
          <w:szCs w:val="22"/>
        </w:rPr>
        <w:t>Implants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309C5" w:rsidRPr="0078673D" w14:paraId="1618AFF8" w14:textId="54741D30" w:rsidTr="00212C0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7343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Extract 1 tooth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893D" w14:textId="04C8CBAE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</w:t>
            </w:r>
            <w:r w:rsidR="000D732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AAF" w14:textId="5B0D2A9E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</w:tr>
      <w:tr w:rsidR="008309C5" w:rsidRPr="0078673D" w14:paraId="1049771A" w14:textId="19F0B2CD" w:rsidTr="00212C0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8985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Surgical Extraction 1 tooth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97A6" w14:textId="60F7FDD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0EE" w14:textId="65AEA14D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8309C5" w:rsidRPr="0078673D" w14:paraId="23176C04" w14:textId="4A7E459D" w:rsidTr="00212C0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D1F8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Wisdom teeth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19C5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Quote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8FD" w14:textId="32BEFDB9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quote</w:t>
            </w:r>
          </w:p>
        </w:tc>
      </w:tr>
      <w:tr w:rsidR="008309C5" w:rsidRPr="0078673D" w14:paraId="69B7623D" w14:textId="0FCB83C4" w:rsidTr="00212C0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A03" w14:textId="0FF3D0BE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Implant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930F" w14:textId="50898A6D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£2250 per tooth ball park figure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A15D" w14:textId="04DD17FD" w:rsidR="008309C5" w:rsidRPr="0078673D" w:rsidRDefault="000D732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£2250 per tooth ball park figure</w:t>
            </w:r>
          </w:p>
        </w:tc>
      </w:tr>
    </w:tbl>
    <w:p w14:paraId="549799F0" w14:textId="77777777" w:rsidR="00042F44" w:rsidRPr="0078673D" w:rsidRDefault="00042F44" w:rsidP="0078673D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78673D">
        <w:rPr>
          <w:rFonts w:ascii="Arial" w:hAnsi="Arial" w:cs="Arial"/>
          <w:b/>
          <w:color w:val="002060"/>
          <w:sz w:val="22"/>
          <w:szCs w:val="22"/>
        </w:rPr>
        <w:t>Dentures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309C5" w:rsidRPr="0078673D" w14:paraId="50F1F647" w14:textId="5943D07A" w:rsidTr="00C575C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66C6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F/F Plastic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AAEC" w14:textId="52CE51B2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850 each or 1</w:t>
            </w:r>
            <w:r w:rsidR="004C2EBC">
              <w:rPr>
                <w:rFonts w:ascii="Arial" w:hAnsi="Arial" w:cs="Arial"/>
                <w:sz w:val="16"/>
                <w:szCs w:val="16"/>
              </w:rPr>
              <w:t>700</w:t>
            </w:r>
            <w:r w:rsidRPr="0078673D">
              <w:rPr>
                <w:rFonts w:ascii="Arial" w:hAnsi="Arial" w:cs="Arial"/>
                <w:sz w:val="16"/>
                <w:szCs w:val="16"/>
              </w:rPr>
              <w:t xml:space="preserve"> for upper/lower set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019" w14:textId="5EC2CBA8" w:rsidR="008309C5" w:rsidRPr="0078673D" w:rsidRDefault="004C2EBC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  <w:r w:rsidR="00E369A5" w:rsidRPr="0078673D">
              <w:rPr>
                <w:rFonts w:ascii="Arial" w:hAnsi="Arial" w:cs="Arial"/>
                <w:sz w:val="16"/>
                <w:szCs w:val="16"/>
              </w:rPr>
              <w:t xml:space="preserve"> each or </w:t>
            </w:r>
            <w:r>
              <w:rPr>
                <w:rFonts w:ascii="Arial" w:hAnsi="Arial" w:cs="Arial"/>
                <w:sz w:val="16"/>
                <w:szCs w:val="16"/>
              </w:rPr>
              <w:t>1600</w:t>
            </w:r>
            <w:r w:rsidR="00E369A5" w:rsidRPr="0078673D">
              <w:rPr>
                <w:rFonts w:ascii="Arial" w:hAnsi="Arial" w:cs="Arial"/>
                <w:sz w:val="16"/>
                <w:szCs w:val="16"/>
              </w:rPr>
              <w:t xml:space="preserve"> for upper lower set</w:t>
            </w:r>
          </w:p>
        </w:tc>
      </w:tr>
      <w:tr w:rsidR="008309C5" w:rsidRPr="0078673D" w14:paraId="7CED2A9F" w14:textId="6D534882" w:rsidTr="00C575C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D3C3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F/F Metal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D51B" w14:textId="5020F7EC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1300 each or 2</w:t>
            </w:r>
            <w:r w:rsidR="004C2EBC">
              <w:rPr>
                <w:rFonts w:ascii="Arial" w:hAnsi="Arial" w:cs="Arial"/>
                <w:sz w:val="16"/>
                <w:szCs w:val="16"/>
              </w:rPr>
              <w:t>6</w:t>
            </w:r>
            <w:r w:rsidRPr="0078673D">
              <w:rPr>
                <w:rFonts w:ascii="Arial" w:hAnsi="Arial" w:cs="Arial"/>
                <w:sz w:val="16"/>
                <w:szCs w:val="16"/>
              </w:rPr>
              <w:t>00 for upper/lower set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3BB" w14:textId="43FE8B00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12</w:t>
            </w:r>
            <w:r w:rsidR="004C2EBC">
              <w:rPr>
                <w:rFonts w:ascii="Arial" w:hAnsi="Arial" w:cs="Arial"/>
                <w:sz w:val="16"/>
                <w:szCs w:val="16"/>
              </w:rPr>
              <w:t>50</w:t>
            </w:r>
            <w:r w:rsidRPr="0078673D">
              <w:rPr>
                <w:rFonts w:ascii="Arial" w:hAnsi="Arial" w:cs="Arial"/>
                <w:sz w:val="16"/>
                <w:szCs w:val="16"/>
              </w:rPr>
              <w:t xml:space="preserve"> each or 2</w:t>
            </w:r>
            <w:r w:rsidR="004C2EBC">
              <w:rPr>
                <w:rFonts w:ascii="Arial" w:hAnsi="Arial" w:cs="Arial"/>
                <w:sz w:val="16"/>
                <w:szCs w:val="16"/>
              </w:rPr>
              <w:t>550</w:t>
            </w:r>
            <w:r w:rsidRPr="0078673D">
              <w:rPr>
                <w:rFonts w:ascii="Arial" w:hAnsi="Arial" w:cs="Arial"/>
                <w:sz w:val="16"/>
                <w:szCs w:val="16"/>
              </w:rPr>
              <w:t xml:space="preserve"> for upper lower set</w:t>
            </w:r>
          </w:p>
        </w:tc>
      </w:tr>
      <w:tr w:rsidR="008309C5" w:rsidRPr="0078673D" w14:paraId="57562102" w14:textId="52C30431" w:rsidTr="00C575C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1058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 xml:space="preserve">Partials Plastic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E019" w14:textId="6BFB299A" w:rsidR="008309C5" w:rsidRPr="0078673D" w:rsidRDefault="004C2EBC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BAD" w14:textId="74725B48" w:rsidR="008309C5" w:rsidRPr="0078673D" w:rsidRDefault="004C2EBC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</w:tr>
      <w:tr w:rsidR="00E369A5" w:rsidRPr="0078673D" w14:paraId="2D0F4764" w14:textId="77777777" w:rsidTr="00C575C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966" w14:textId="1274B54E" w:rsidR="00E369A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Partials Flexible denture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08E" w14:textId="62C6614F" w:rsidR="00E369A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A8A" w14:textId="6AEB1321" w:rsidR="00E369A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8309C5" w:rsidRPr="0078673D" w14:paraId="30DFE879" w14:textId="60550773" w:rsidTr="00C575C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25E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Partials Metal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456B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B2F" w14:textId="03548B52" w:rsidR="008309C5" w:rsidRPr="0078673D" w:rsidRDefault="004C2EBC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</w:tr>
      <w:tr w:rsidR="008309C5" w:rsidRPr="0078673D" w14:paraId="393E2FBE" w14:textId="0FB2ECD7" w:rsidTr="00C575C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231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Repairs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392C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quote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183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9A5" w:rsidRPr="0078673D" w14:paraId="5CEE40DF" w14:textId="77777777" w:rsidTr="00C575C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65D" w14:textId="0A7E2074" w:rsidR="00E369A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Implant retained dentures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887" w14:textId="0C3532E7" w:rsidR="00E369A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customised quote. Typical cost would be Implant cost x 4 + about 1900 per denture.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C78" w14:textId="6FEE87AE" w:rsidR="00E369A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customised quote. Typical cost would be Implant cost x 4 + about 1900 per denture.</w:t>
            </w:r>
          </w:p>
        </w:tc>
      </w:tr>
      <w:tr w:rsidR="004C2EBC" w:rsidRPr="0078673D" w14:paraId="479ED0AD" w14:textId="77777777" w:rsidTr="00C575C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A98" w14:textId="278BF50B" w:rsidR="004C2EBC" w:rsidRPr="0078673D" w:rsidRDefault="004C2EBC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– on 4- Denture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9ED" w14:textId="1BA44645" w:rsidR="004C2EBC" w:rsidRPr="0078673D" w:rsidRDefault="004C2EBC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 after Implant exam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F20" w14:textId="491DEC0D" w:rsidR="004C2EBC" w:rsidRPr="0078673D" w:rsidRDefault="004C2EBC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 after Implant exam</w:t>
            </w:r>
          </w:p>
        </w:tc>
      </w:tr>
    </w:tbl>
    <w:p w14:paraId="21BA4EF0" w14:textId="77777777" w:rsidR="00042F44" w:rsidRPr="0078673D" w:rsidRDefault="00042F44" w:rsidP="0078673D">
      <w:pPr>
        <w:pStyle w:val="Heading1"/>
        <w:jc w:val="center"/>
        <w:rPr>
          <w:rFonts w:ascii="Arial" w:hAnsi="Arial" w:cs="Arial"/>
          <w:color w:val="002060"/>
          <w:sz w:val="22"/>
          <w:szCs w:val="22"/>
        </w:rPr>
      </w:pPr>
      <w:r w:rsidRPr="0078673D">
        <w:rPr>
          <w:rFonts w:ascii="Arial" w:hAnsi="Arial" w:cs="Arial"/>
          <w:color w:val="002060"/>
          <w:sz w:val="22"/>
          <w:szCs w:val="22"/>
        </w:rPr>
        <w:t>Miscellaneous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309C5" w:rsidRPr="0078673D" w14:paraId="7E5502DE" w14:textId="13175A87" w:rsidTr="00C954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0889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Out of hours call out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1DD9" w14:textId="20F18F91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94A" w14:textId="71CC45F6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8309C5" w:rsidRPr="0078673D" w14:paraId="2F5D8F38" w14:textId="3B8330DC" w:rsidTr="00C954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F45D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Emergency same day appointment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550C" w14:textId="2EC48B9E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B83" w14:textId="061E1D7F" w:rsidR="008309C5" w:rsidRPr="0078673D" w:rsidRDefault="00A83F1E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309C5" w:rsidRPr="0078673D" w14:paraId="088F3D4C" w14:textId="28F004ED" w:rsidTr="00C954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135D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Acute condition Assessment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9D39" w14:textId="4ACE5625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85</w:t>
            </w:r>
            <w:r w:rsidR="00E369A5" w:rsidRPr="00786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673D" w:rsidRPr="0078673D">
              <w:rPr>
                <w:rFonts w:ascii="Arial" w:hAnsi="Arial" w:cs="Arial"/>
                <w:sz w:val="16"/>
                <w:szCs w:val="16"/>
              </w:rPr>
              <w:t>(plus</w:t>
            </w:r>
            <w:r w:rsidR="00E369A5" w:rsidRPr="0078673D">
              <w:rPr>
                <w:rFonts w:ascii="Arial" w:hAnsi="Arial" w:cs="Arial"/>
                <w:sz w:val="16"/>
                <w:szCs w:val="16"/>
              </w:rPr>
              <w:t xml:space="preserve"> x rays)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4C0" w14:textId="68326818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 xml:space="preserve">50 </w:t>
            </w:r>
            <w:r w:rsidR="0078673D" w:rsidRPr="0078673D">
              <w:rPr>
                <w:rFonts w:ascii="Arial" w:hAnsi="Arial" w:cs="Arial"/>
                <w:sz w:val="16"/>
                <w:szCs w:val="16"/>
              </w:rPr>
              <w:t>(no</w:t>
            </w:r>
            <w:r w:rsidRPr="0078673D">
              <w:rPr>
                <w:rFonts w:ascii="Arial" w:hAnsi="Arial" w:cs="Arial"/>
                <w:sz w:val="16"/>
                <w:szCs w:val="16"/>
              </w:rPr>
              <w:t xml:space="preserve"> cost for x rays)</w:t>
            </w:r>
          </w:p>
        </w:tc>
      </w:tr>
      <w:tr w:rsidR="008309C5" w:rsidRPr="0078673D" w14:paraId="1CF9FCD5" w14:textId="7AFDCC9E" w:rsidTr="00C954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8D0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Any other treatments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8A36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Quote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58D" w14:textId="09A04899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As per quote</w:t>
            </w:r>
          </w:p>
        </w:tc>
      </w:tr>
      <w:tr w:rsidR="008309C5" w:rsidRPr="0078673D" w14:paraId="6964A3D5" w14:textId="0D6AB1AE" w:rsidTr="00C954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283C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Refix 1 crown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5542" w14:textId="5C3BA692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2A3" w14:textId="6D276D45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309C5" w:rsidRPr="0078673D" w14:paraId="6D006F0C" w14:textId="15EADA6C" w:rsidTr="00C954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2115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Refix 1 bridge (conventional/</w:t>
            </w:r>
            <w:proofErr w:type="spellStart"/>
            <w:r w:rsidRPr="0078673D">
              <w:rPr>
                <w:rFonts w:ascii="Arial" w:hAnsi="Arial" w:cs="Arial"/>
                <w:sz w:val="16"/>
                <w:szCs w:val="16"/>
              </w:rPr>
              <w:t>maryland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0263" w14:textId="5937BA1A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120</w:t>
            </w:r>
            <w:r w:rsidR="008309C5" w:rsidRPr="0078673D">
              <w:rPr>
                <w:rFonts w:ascii="Arial" w:hAnsi="Arial" w:cs="Arial"/>
                <w:sz w:val="16"/>
                <w:szCs w:val="16"/>
              </w:rPr>
              <w:t>/80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797" w14:textId="674967C5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50/50</w:t>
            </w:r>
          </w:p>
        </w:tc>
      </w:tr>
      <w:tr w:rsidR="008309C5" w:rsidRPr="0078673D" w14:paraId="0D802AD2" w14:textId="7F5DBB32" w:rsidTr="00C954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0C74" w14:textId="77777777" w:rsidR="008309C5" w:rsidRPr="0078673D" w:rsidRDefault="008309C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Tooth Whitening, 6% hydrogen Peroxide at Home whitening gel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A9F6" w14:textId="1B7550F4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A5E" w14:textId="2205BF91" w:rsidR="008309C5" w:rsidRPr="0078673D" w:rsidRDefault="00E369A5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8673D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</w:tbl>
    <w:p w14:paraId="6420BAE7" w14:textId="74F10A99" w:rsidR="00507C05" w:rsidRDefault="00042F44" w:rsidP="004C2EBC">
      <w:pPr>
        <w:jc w:val="center"/>
        <w:rPr>
          <w:rFonts w:ascii="Arial" w:hAnsi="Arial" w:cs="Arial"/>
          <w:sz w:val="16"/>
          <w:szCs w:val="16"/>
        </w:rPr>
      </w:pPr>
      <w:r w:rsidRPr="0078673D">
        <w:rPr>
          <w:rFonts w:ascii="Arial" w:hAnsi="Arial" w:cs="Arial"/>
          <w:sz w:val="16"/>
          <w:szCs w:val="16"/>
        </w:rPr>
        <w:t>Prices Correct at time of going to press. Prices can change without notice. A displayed price list is always available. The fees for any treatments are due in advance, if treatment is not carried out then there will be a refund for that trea</w:t>
      </w:r>
      <w:r>
        <w:rPr>
          <w:rFonts w:ascii="Arial" w:hAnsi="Arial" w:cs="Arial"/>
          <w:sz w:val="16"/>
          <w:szCs w:val="16"/>
        </w:rPr>
        <w:t>tment</w:t>
      </w:r>
      <w:r w:rsidR="004C2EBC">
        <w:rPr>
          <w:rFonts w:ascii="Arial" w:hAnsi="Arial" w:cs="Arial"/>
          <w:sz w:val="16"/>
          <w:szCs w:val="16"/>
        </w:rPr>
        <w:t>.</w:t>
      </w:r>
    </w:p>
    <w:sectPr w:rsidR="00507C05" w:rsidSect="00042F4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AA2"/>
    <w:multiLevelType w:val="hybridMultilevel"/>
    <w:tmpl w:val="681ECA0C"/>
    <w:lvl w:ilvl="0" w:tplc="09D0DF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44"/>
    <w:rsid w:val="00042F44"/>
    <w:rsid w:val="00096BE4"/>
    <w:rsid w:val="000D7329"/>
    <w:rsid w:val="00117544"/>
    <w:rsid w:val="001710ED"/>
    <w:rsid w:val="002016E0"/>
    <w:rsid w:val="002A0538"/>
    <w:rsid w:val="00316E24"/>
    <w:rsid w:val="003A6581"/>
    <w:rsid w:val="003E1DA4"/>
    <w:rsid w:val="004C2EBC"/>
    <w:rsid w:val="00507C05"/>
    <w:rsid w:val="00714957"/>
    <w:rsid w:val="0078673D"/>
    <w:rsid w:val="007D235B"/>
    <w:rsid w:val="008309C5"/>
    <w:rsid w:val="00A83F1E"/>
    <w:rsid w:val="00C3471E"/>
    <w:rsid w:val="00DB233A"/>
    <w:rsid w:val="00E347CF"/>
    <w:rsid w:val="00E369A5"/>
    <w:rsid w:val="00E4689F"/>
    <w:rsid w:val="00E76DCE"/>
    <w:rsid w:val="00F32803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8FC3"/>
  <w15:chartTrackingRefBased/>
  <w15:docId w15:val="{D5AE884F-F9FB-4BDE-9F59-66EBB727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F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F44"/>
    <w:pPr>
      <w:keepNext/>
      <w:autoSpaceDE/>
      <w:autoSpaceDN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F44"/>
    <w:rPr>
      <w:rFonts w:ascii="Times New Roman" w:eastAsia="Times New Roman" w:hAnsi="Times New Roman" w:cs="Times New Roman"/>
      <w:b/>
      <w:sz w:val="16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42F44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0D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Surgery1</dc:creator>
  <cp:keywords/>
  <dc:description/>
  <cp:lastModifiedBy>kumar thanki</cp:lastModifiedBy>
  <cp:revision>34</cp:revision>
  <cp:lastPrinted>2019-12-06T15:27:00Z</cp:lastPrinted>
  <dcterms:created xsi:type="dcterms:W3CDTF">2019-11-26T09:53:00Z</dcterms:created>
  <dcterms:modified xsi:type="dcterms:W3CDTF">2021-09-19T12:42:00Z</dcterms:modified>
</cp:coreProperties>
</file>